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139B6" w14:textId="7AFA88E5" w:rsidR="00E63080" w:rsidRPr="00063F6D" w:rsidRDefault="00063F6D" w:rsidP="00063F6D">
      <w:pPr>
        <w:jc w:val="right"/>
        <w:rPr>
          <w:rFonts w:ascii="Century Gothic" w:hAnsi="Century Gothic" w:cs="Arial"/>
          <w:b/>
          <w:bCs/>
          <w:iCs/>
          <w:sz w:val="24"/>
          <w:szCs w:val="28"/>
        </w:rPr>
      </w:pPr>
      <w:r w:rsidRPr="00063F6D">
        <w:rPr>
          <w:rFonts w:ascii="Century Gothic" w:hAnsi="Century Gothic" w:cs="Arial"/>
          <w:b/>
          <w:bCs/>
          <w:iCs/>
          <w:sz w:val="24"/>
          <w:szCs w:val="28"/>
        </w:rPr>
        <w:t>Receptionist</w:t>
      </w:r>
    </w:p>
    <w:p w14:paraId="7862B27F" w14:textId="4640A46A" w:rsidR="00063F6D" w:rsidRPr="00063F6D" w:rsidRDefault="00063F6D" w:rsidP="00063F6D">
      <w:pPr>
        <w:jc w:val="right"/>
        <w:rPr>
          <w:rFonts w:ascii="Century Gothic" w:hAnsi="Century Gothic" w:cs="Arial"/>
          <w:b/>
          <w:bCs/>
          <w:iCs/>
          <w:sz w:val="24"/>
          <w:szCs w:val="28"/>
        </w:rPr>
      </w:pPr>
      <w:r w:rsidRPr="00063F6D">
        <w:rPr>
          <w:rFonts w:ascii="Century Gothic" w:hAnsi="Century Gothic" w:cs="Arial"/>
          <w:b/>
          <w:bCs/>
          <w:iCs/>
          <w:sz w:val="24"/>
          <w:szCs w:val="28"/>
        </w:rPr>
        <w:t>Job Advertisement</w:t>
      </w:r>
    </w:p>
    <w:p w14:paraId="7402CB13" w14:textId="26F7068C" w:rsidR="00063F6D" w:rsidRDefault="00063F6D" w:rsidP="001723DA">
      <w:pPr>
        <w:rPr>
          <w:i/>
        </w:rPr>
      </w:pPr>
    </w:p>
    <w:p w14:paraId="6DC2F403" w14:textId="77777777" w:rsidR="00063F6D" w:rsidRDefault="00063F6D" w:rsidP="001723DA">
      <w:pPr>
        <w:rPr>
          <w:i/>
        </w:rPr>
      </w:pPr>
    </w:p>
    <w:p w14:paraId="639DA6A0" w14:textId="320E2F61" w:rsidR="00063F6D" w:rsidRDefault="00063F6D" w:rsidP="001723DA">
      <w:pPr>
        <w:rPr>
          <w:i/>
        </w:rPr>
      </w:pPr>
    </w:p>
    <w:p w14:paraId="3BEDF1B8" w14:textId="77777777" w:rsidR="00063F6D" w:rsidRDefault="00063F6D" w:rsidP="001723DA">
      <w:pPr>
        <w:rPr>
          <w:i/>
        </w:rPr>
      </w:pPr>
    </w:p>
    <w:p w14:paraId="36B4193B" w14:textId="77777777" w:rsidR="00063F6D" w:rsidRPr="00063F6D" w:rsidRDefault="00063F6D" w:rsidP="00063F6D">
      <w:pPr>
        <w:pBdr>
          <w:bottom w:val="single" w:sz="4" w:space="1" w:color="auto"/>
        </w:pBdr>
        <w:rPr>
          <w:rFonts w:ascii="Century Gothic" w:hAnsi="Century Gothic" w:cs="Arial"/>
          <w:b/>
          <w:bCs/>
          <w:iCs/>
          <w:sz w:val="32"/>
          <w:szCs w:val="36"/>
        </w:rPr>
      </w:pPr>
      <w:r w:rsidRPr="00063F6D">
        <w:rPr>
          <w:rFonts w:ascii="Century Gothic" w:hAnsi="Century Gothic" w:cs="Arial"/>
          <w:b/>
          <w:bCs/>
          <w:iCs/>
          <w:sz w:val="32"/>
          <w:szCs w:val="36"/>
        </w:rPr>
        <w:t>Midlas</w:t>
      </w:r>
    </w:p>
    <w:p w14:paraId="0CAB30CE" w14:textId="77777777" w:rsidR="00063F6D" w:rsidRPr="00063F6D" w:rsidRDefault="00063F6D" w:rsidP="00063F6D">
      <w:pPr>
        <w:rPr>
          <w:rFonts w:ascii="Century Gothic" w:hAnsi="Century Gothic" w:cs="Arial"/>
          <w:iCs/>
          <w:sz w:val="24"/>
          <w:szCs w:val="28"/>
        </w:rPr>
      </w:pPr>
    </w:p>
    <w:p w14:paraId="3638AE4C" w14:textId="723F97B0" w:rsidR="00063F6D" w:rsidRPr="00063F6D" w:rsidRDefault="00063F6D" w:rsidP="00063F6D">
      <w:pPr>
        <w:rPr>
          <w:rFonts w:ascii="Century Gothic" w:hAnsi="Century Gothic" w:cs="Arial"/>
          <w:iCs/>
          <w:sz w:val="24"/>
          <w:szCs w:val="28"/>
        </w:rPr>
      </w:pPr>
      <w:r w:rsidRPr="00063F6D">
        <w:rPr>
          <w:rFonts w:ascii="Century Gothic" w:hAnsi="Century Gothic" w:cs="Arial"/>
          <w:iCs/>
          <w:sz w:val="24"/>
          <w:szCs w:val="28"/>
        </w:rPr>
        <w:t>Midlas is a Community Legal Centre in Midland that provides holistic support and</w:t>
      </w:r>
    </w:p>
    <w:p w14:paraId="378374DF" w14:textId="77777777" w:rsidR="00063F6D" w:rsidRPr="00063F6D" w:rsidRDefault="00063F6D" w:rsidP="00063F6D">
      <w:pPr>
        <w:rPr>
          <w:rFonts w:ascii="Century Gothic" w:hAnsi="Century Gothic" w:cs="Arial"/>
          <w:iCs/>
          <w:sz w:val="24"/>
          <w:szCs w:val="28"/>
        </w:rPr>
      </w:pPr>
      <w:r w:rsidRPr="00063F6D">
        <w:rPr>
          <w:rFonts w:ascii="Century Gothic" w:hAnsi="Century Gothic" w:cs="Arial"/>
          <w:iCs/>
          <w:sz w:val="24"/>
          <w:szCs w:val="28"/>
        </w:rPr>
        <w:t>community services for people experiencing Family Violence, Financial Hardship,</w:t>
      </w:r>
    </w:p>
    <w:p w14:paraId="492771FE" w14:textId="77777777" w:rsidR="00063F6D" w:rsidRPr="00063F6D" w:rsidRDefault="00063F6D" w:rsidP="00063F6D">
      <w:pPr>
        <w:rPr>
          <w:rFonts w:ascii="Century Gothic" w:hAnsi="Century Gothic" w:cs="Arial"/>
          <w:iCs/>
          <w:sz w:val="24"/>
          <w:szCs w:val="28"/>
        </w:rPr>
      </w:pPr>
      <w:r w:rsidRPr="00063F6D">
        <w:rPr>
          <w:rFonts w:ascii="Century Gothic" w:hAnsi="Century Gothic" w:cs="Arial"/>
          <w:iCs/>
          <w:sz w:val="24"/>
          <w:szCs w:val="28"/>
        </w:rPr>
        <w:t>Eviction, or people with a Disability.</w:t>
      </w:r>
    </w:p>
    <w:p w14:paraId="14D95B1A" w14:textId="77777777" w:rsidR="00063F6D" w:rsidRPr="00063F6D" w:rsidRDefault="00063F6D" w:rsidP="00063F6D">
      <w:pPr>
        <w:rPr>
          <w:rFonts w:ascii="Century Gothic" w:hAnsi="Century Gothic" w:cs="Arial"/>
          <w:iCs/>
          <w:sz w:val="24"/>
          <w:szCs w:val="28"/>
        </w:rPr>
      </w:pPr>
    </w:p>
    <w:p w14:paraId="2872B065" w14:textId="0E6531BF" w:rsidR="00063F6D" w:rsidRPr="00063F6D" w:rsidRDefault="00063F6D" w:rsidP="00063F6D">
      <w:pPr>
        <w:pBdr>
          <w:bottom w:val="single" w:sz="4" w:space="1" w:color="auto"/>
        </w:pBdr>
        <w:rPr>
          <w:rFonts w:ascii="Century Gothic" w:hAnsi="Century Gothic" w:cs="Arial"/>
          <w:b/>
          <w:bCs/>
          <w:iCs/>
          <w:sz w:val="32"/>
          <w:szCs w:val="36"/>
        </w:rPr>
      </w:pPr>
      <w:r w:rsidRPr="00063F6D">
        <w:rPr>
          <w:rFonts w:ascii="Century Gothic" w:hAnsi="Century Gothic" w:cs="Arial"/>
          <w:b/>
          <w:bCs/>
          <w:iCs/>
          <w:sz w:val="32"/>
          <w:szCs w:val="36"/>
        </w:rPr>
        <w:t>The Administration Team</w:t>
      </w:r>
    </w:p>
    <w:p w14:paraId="5B322674" w14:textId="77777777" w:rsidR="00063F6D" w:rsidRPr="00063F6D" w:rsidRDefault="00063F6D" w:rsidP="00063F6D">
      <w:pPr>
        <w:rPr>
          <w:rFonts w:ascii="Century Gothic" w:hAnsi="Century Gothic" w:cs="Arial"/>
          <w:iCs/>
          <w:sz w:val="24"/>
          <w:szCs w:val="28"/>
        </w:rPr>
      </w:pPr>
    </w:p>
    <w:p w14:paraId="123B6920" w14:textId="76EA8C04" w:rsidR="00063F6D" w:rsidRPr="00063F6D" w:rsidRDefault="00063F6D" w:rsidP="00063F6D">
      <w:pPr>
        <w:rPr>
          <w:rFonts w:ascii="Century Gothic" w:hAnsi="Century Gothic" w:cs="Arial"/>
          <w:iCs/>
          <w:sz w:val="24"/>
          <w:szCs w:val="28"/>
        </w:rPr>
      </w:pPr>
      <w:r w:rsidRPr="00063F6D">
        <w:rPr>
          <w:rFonts w:ascii="Century Gothic" w:hAnsi="Century Gothic" w:cs="Arial"/>
          <w:iCs/>
          <w:sz w:val="24"/>
          <w:szCs w:val="28"/>
        </w:rPr>
        <w:t xml:space="preserve">The Administrative team are our client’s first introduction to Midlas. The Reception team welcome clients to our service over the phone, or in person, and provide a safe, approachable, and welcoming environment for everyone accessing our service. </w:t>
      </w:r>
    </w:p>
    <w:p w14:paraId="70CD20C5" w14:textId="77777777" w:rsidR="00063F6D" w:rsidRPr="00063F6D" w:rsidRDefault="00063F6D" w:rsidP="00063F6D">
      <w:pPr>
        <w:rPr>
          <w:rFonts w:ascii="Century Gothic" w:hAnsi="Century Gothic" w:cs="Arial"/>
          <w:iCs/>
          <w:sz w:val="24"/>
          <w:szCs w:val="28"/>
        </w:rPr>
      </w:pPr>
    </w:p>
    <w:p w14:paraId="0C3CA501" w14:textId="1F0A7EE0" w:rsidR="00063F6D" w:rsidRPr="00063F6D" w:rsidRDefault="00063F6D" w:rsidP="00063F6D">
      <w:pPr>
        <w:pBdr>
          <w:bottom w:val="single" w:sz="4" w:space="1" w:color="auto"/>
        </w:pBdr>
        <w:rPr>
          <w:rFonts w:ascii="Century Gothic" w:hAnsi="Century Gothic" w:cs="Arial"/>
          <w:b/>
          <w:bCs/>
          <w:iCs/>
          <w:sz w:val="32"/>
          <w:szCs w:val="36"/>
        </w:rPr>
      </w:pPr>
      <w:r w:rsidRPr="00063F6D">
        <w:rPr>
          <w:rFonts w:ascii="Century Gothic" w:hAnsi="Century Gothic" w:cs="Arial"/>
          <w:b/>
          <w:bCs/>
          <w:iCs/>
          <w:sz w:val="32"/>
          <w:szCs w:val="36"/>
        </w:rPr>
        <w:t>About You</w:t>
      </w:r>
    </w:p>
    <w:p w14:paraId="70B20FF1" w14:textId="77777777" w:rsidR="00063F6D" w:rsidRPr="00063F6D" w:rsidRDefault="00063F6D" w:rsidP="00063F6D">
      <w:pPr>
        <w:rPr>
          <w:rFonts w:ascii="Century Gothic" w:hAnsi="Century Gothic" w:cs="Arial"/>
          <w:iCs/>
          <w:sz w:val="24"/>
          <w:szCs w:val="28"/>
        </w:rPr>
      </w:pPr>
    </w:p>
    <w:p w14:paraId="618F30A3" w14:textId="05E69D55" w:rsidR="00063F6D" w:rsidRPr="00063F6D" w:rsidRDefault="00063F6D" w:rsidP="00063F6D">
      <w:pPr>
        <w:rPr>
          <w:rFonts w:ascii="Century Gothic" w:hAnsi="Century Gothic" w:cs="Arial"/>
          <w:iCs/>
          <w:sz w:val="24"/>
          <w:szCs w:val="28"/>
        </w:rPr>
      </w:pPr>
      <w:r w:rsidRPr="00063F6D">
        <w:rPr>
          <w:rFonts w:ascii="Century Gothic" w:hAnsi="Century Gothic" w:cs="Arial"/>
          <w:iCs/>
          <w:sz w:val="24"/>
          <w:szCs w:val="28"/>
        </w:rPr>
        <w:t xml:space="preserve">We are looking for a customer service superstar who can work with people from all walks of life and has a flair for making people feel at ease. You have experience working with people who are in a </w:t>
      </w:r>
      <w:proofErr w:type="gramStart"/>
      <w:r w:rsidRPr="00063F6D">
        <w:rPr>
          <w:rFonts w:ascii="Century Gothic" w:hAnsi="Century Gothic" w:cs="Arial"/>
          <w:iCs/>
          <w:sz w:val="24"/>
          <w:szCs w:val="28"/>
        </w:rPr>
        <w:t>crisis, and</w:t>
      </w:r>
      <w:proofErr w:type="gramEnd"/>
      <w:r w:rsidRPr="00063F6D">
        <w:rPr>
          <w:rFonts w:ascii="Century Gothic" w:hAnsi="Century Gothic" w:cs="Arial"/>
          <w:iCs/>
          <w:sz w:val="24"/>
          <w:szCs w:val="28"/>
        </w:rPr>
        <w:t xml:space="preserve"> work well as part of a multidisciplinary team. </w:t>
      </w:r>
    </w:p>
    <w:p w14:paraId="68FC24C0" w14:textId="77777777" w:rsidR="00063F6D" w:rsidRPr="00063F6D" w:rsidRDefault="00063F6D" w:rsidP="00063F6D">
      <w:pPr>
        <w:rPr>
          <w:rFonts w:ascii="Century Gothic" w:hAnsi="Century Gothic" w:cs="Arial"/>
          <w:iCs/>
          <w:sz w:val="24"/>
          <w:szCs w:val="28"/>
        </w:rPr>
      </w:pPr>
    </w:p>
    <w:p w14:paraId="4D49C49E" w14:textId="7B2E839E" w:rsidR="00063F6D" w:rsidRPr="00063F6D" w:rsidRDefault="00063F6D" w:rsidP="00063F6D">
      <w:pPr>
        <w:pBdr>
          <w:bottom w:val="single" w:sz="4" w:space="1" w:color="auto"/>
        </w:pBdr>
        <w:rPr>
          <w:rFonts w:ascii="Century Gothic" w:hAnsi="Century Gothic" w:cs="Arial"/>
          <w:b/>
          <w:bCs/>
          <w:iCs/>
          <w:sz w:val="32"/>
          <w:szCs w:val="36"/>
        </w:rPr>
      </w:pPr>
      <w:r w:rsidRPr="00063F6D">
        <w:rPr>
          <w:rFonts w:ascii="Century Gothic" w:hAnsi="Century Gothic" w:cs="Arial"/>
          <w:b/>
          <w:bCs/>
          <w:iCs/>
          <w:sz w:val="32"/>
          <w:szCs w:val="36"/>
        </w:rPr>
        <w:t>Key duties</w:t>
      </w:r>
    </w:p>
    <w:p w14:paraId="427C3803" w14:textId="77777777" w:rsidR="00063F6D" w:rsidRPr="00063F6D" w:rsidRDefault="00063F6D" w:rsidP="00063F6D">
      <w:pPr>
        <w:rPr>
          <w:rFonts w:ascii="Century Gothic" w:hAnsi="Century Gothic" w:cs="Arial"/>
          <w:iCs/>
          <w:sz w:val="24"/>
          <w:szCs w:val="28"/>
        </w:rPr>
      </w:pPr>
    </w:p>
    <w:p w14:paraId="440C26B8" w14:textId="1583F0A4" w:rsidR="00063F6D" w:rsidRPr="00063F6D" w:rsidRDefault="00063F6D" w:rsidP="00063F6D">
      <w:pPr>
        <w:pStyle w:val="ListParagraph"/>
        <w:numPr>
          <w:ilvl w:val="0"/>
          <w:numId w:val="5"/>
        </w:numPr>
        <w:rPr>
          <w:rFonts w:ascii="Century Gothic" w:hAnsi="Century Gothic" w:cs="Arial"/>
          <w:iCs/>
          <w:sz w:val="24"/>
          <w:szCs w:val="28"/>
        </w:rPr>
      </w:pPr>
      <w:r w:rsidRPr="00063F6D">
        <w:rPr>
          <w:rFonts w:ascii="Century Gothic" w:hAnsi="Century Gothic" w:cs="Arial"/>
          <w:iCs/>
          <w:sz w:val="24"/>
          <w:szCs w:val="28"/>
        </w:rPr>
        <w:t>Manage a busy incoming phone line</w:t>
      </w:r>
    </w:p>
    <w:p w14:paraId="01B3928F" w14:textId="298FE926" w:rsidR="00063F6D" w:rsidRPr="00063F6D" w:rsidRDefault="00063F6D" w:rsidP="00063F6D">
      <w:pPr>
        <w:pStyle w:val="ListParagraph"/>
        <w:numPr>
          <w:ilvl w:val="0"/>
          <w:numId w:val="5"/>
        </w:numPr>
        <w:rPr>
          <w:rFonts w:ascii="Century Gothic" w:hAnsi="Century Gothic" w:cs="Arial"/>
          <w:iCs/>
          <w:sz w:val="24"/>
          <w:szCs w:val="28"/>
        </w:rPr>
      </w:pPr>
      <w:r w:rsidRPr="00063F6D">
        <w:rPr>
          <w:rFonts w:ascii="Century Gothic" w:hAnsi="Century Gothic" w:cs="Arial"/>
          <w:iCs/>
          <w:sz w:val="24"/>
          <w:szCs w:val="28"/>
        </w:rPr>
        <w:t>Welcome people coming into our service and make them feel at ease</w:t>
      </w:r>
    </w:p>
    <w:p w14:paraId="10F026D5" w14:textId="0955C6D0" w:rsidR="00063F6D" w:rsidRPr="00063F6D" w:rsidRDefault="00063F6D" w:rsidP="00063F6D">
      <w:pPr>
        <w:pStyle w:val="ListParagraph"/>
        <w:numPr>
          <w:ilvl w:val="0"/>
          <w:numId w:val="5"/>
        </w:numPr>
        <w:rPr>
          <w:rFonts w:ascii="Century Gothic" w:hAnsi="Century Gothic" w:cs="Arial"/>
          <w:iCs/>
          <w:sz w:val="24"/>
          <w:szCs w:val="28"/>
        </w:rPr>
      </w:pPr>
      <w:r w:rsidRPr="00063F6D">
        <w:rPr>
          <w:rFonts w:ascii="Century Gothic" w:hAnsi="Century Gothic" w:cs="Arial"/>
          <w:iCs/>
          <w:sz w:val="24"/>
          <w:szCs w:val="28"/>
        </w:rPr>
        <w:t>Provide administrative support to the teams as needed</w:t>
      </w:r>
    </w:p>
    <w:p w14:paraId="3AB8CACB" w14:textId="2C3F8A56" w:rsidR="00063F6D" w:rsidRPr="00063F6D" w:rsidRDefault="00063F6D" w:rsidP="00063F6D">
      <w:pPr>
        <w:pStyle w:val="ListParagraph"/>
        <w:numPr>
          <w:ilvl w:val="0"/>
          <w:numId w:val="5"/>
        </w:numPr>
        <w:rPr>
          <w:rFonts w:ascii="Century Gothic" w:hAnsi="Century Gothic" w:cs="Arial"/>
          <w:iCs/>
          <w:sz w:val="24"/>
          <w:szCs w:val="28"/>
        </w:rPr>
      </w:pPr>
      <w:r w:rsidRPr="00063F6D">
        <w:rPr>
          <w:rFonts w:ascii="Century Gothic" w:hAnsi="Century Gothic" w:cs="Arial"/>
          <w:iCs/>
          <w:sz w:val="24"/>
          <w:szCs w:val="28"/>
        </w:rPr>
        <w:t xml:space="preserve">Update information in Excel sheets and our Client management System </w:t>
      </w:r>
    </w:p>
    <w:p w14:paraId="38C493F6" w14:textId="26246A8F" w:rsidR="00063F6D" w:rsidRPr="00063F6D" w:rsidRDefault="00063F6D" w:rsidP="00063F6D">
      <w:pPr>
        <w:pStyle w:val="ListParagraph"/>
        <w:numPr>
          <w:ilvl w:val="0"/>
          <w:numId w:val="5"/>
        </w:numPr>
        <w:rPr>
          <w:rFonts w:ascii="Century Gothic" w:hAnsi="Century Gothic" w:cs="Arial"/>
          <w:iCs/>
          <w:sz w:val="24"/>
          <w:szCs w:val="28"/>
        </w:rPr>
      </w:pPr>
      <w:r w:rsidRPr="00063F6D">
        <w:rPr>
          <w:rFonts w:ascii="Century Gothic" w:hAnsi="Century Gothic" w:cs="Arial"/>
          <w:iCs/>
          <w:sz w:val="24"/>
          <w:szCs w:val="28"/>
        </w:rPr>
        <w:t>Support clients to access Emergency Food Relief</w:t>
      </w:r>
    </w:p>
    <w:p w14:paraId="565D205C" w14:textId="4DAF4968" w:rsidR="00F708E0" w:rsidRPr="00063F6D" w:rsidRDefault="00F708E0" w:rsidP="001723DA">
      <w:pPr>
        <w:rPr>
          <w:rFonts w:ascii="Century Gothic" w:hAnsi="Century Gothic"/>
          <w:i/>
        </w:rPr>
      </w:pPr>
    </w:p>
    <w:p w14:paraId="589FE868" w14:textId="6A907264" w:rsidR="00F708E0" w:rsidRPr="00063F6D" w:rsidRDefault="00F708E0" w:rsidP="001723DA">
      <w:pPr>
        <w:rPr>
          <w:rFonts w:ascii="Century Gothic" w:hAnsi="Century Gothic"/>
          <w:i/>
        </w:rPr>
      </w:pPr>
    </w:p>
    <w:p w14:paraId="1A91D6E3" w14:textId="266E7536" w:rsidR="00F64794" w:rsidRPr="003C20F4" w:rsidRDefault="00F64794" w:rsidP="0B1F991D">
      <w:pPr>
        <w:spacing w:line="240" w:lineRule="auto"/>
        <w:textAlignment w:val="baseline"/>
        <w:rPr>
          <w:rFonts w:ascii="Arial" w:eastAsia="Times New Roman" w:hAnsi="Arial" w:cs="Arial"/>
          <w:i/>
          <w:iCs/>
          <w:sz w:val="24"/>
          <w:szCs w:val="24"/>
          <w:lang w:eastAsia="en-AU"/>
        </w:rPr>
      </w:pPr>
    </w:p>
    <w:sectPr w:rsidR="00F64794" w:rsidRPr="003C20F4" w:rsidSect="007508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81EFB" w14:textId="77777777" w:rsidR="00D67C3D" w:rsidRDefault="00D67C3D" w:rsidP="00B13316">
      <w:pPr>
        <w:spacing w:line="240" w:lineRule="auto"/>
      </w:pPr>
      <w:r>
        <w:separator/>
      </w:r>
    </w:p>
  </w:endnote>
  <w:endnote w:type="continuationSeparator" w:id="0">
    <w:p w14:paraId="3A4629B8" w14:textId="77777777" w:rsidR="00D67C3D" w:rsidRDefault="00D67C3D" w:rsidP="00B13316">
      <w:pPr>
        <w:spacing w:line="240" w:lineRule="auto"/>
      </w:pPr>
      <w:r>
        <w:continuationSeparator/>
      </w:r>
    </w:p>
  </w:endnote>
  <w:endnote w:type="continuationNotice" w:id="1">
    <w:p w14:paraId="1CD7BCA5" w14:textId="77777777" w:rsidR="00D67C3D" w:rsidRDefault="00D67C3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E68B2" w14:textId="77777777" w:rsidR="00750856" w:rsidRDefault="007508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3B292" w14:textId="77777777" w:rsidR="008B373A" w:rsidRDefault="008B373A" w:rsidP="008B373A">
    <w:pPr>
      <w:pStyle w:val="NoSpacing"/>
      <w:rPr>
        <w:sz w:val="16"/>
        <w:szCs w:val="16"/>
      </w:rPr>
    </w:pPr>
    <w:r>
      <w:rPr>
        <w:sz w:val="16"/>
        <w:szCs w:val="16"/>
      </w:rPr>
      <w:t>Midlas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8"/>
      </w:rPr>
      <w:t xml:space="preserve"> </w:t>
    </w:r>
    <w:r>
      <w:rPr>
        <w:sz w:val="18"/>
      </w:rPr>
      <w:tab/>
      <w:t>PO BOX 5002 Centrepoint Post Office</w:t>
    </w:r>
    <w:r>
      <w:rPr>
        <w:sz w:val="18"/>
      </w:rPr>
      <w:tab/>
      <w:t xml:space="preserve">         Phone:   </w:t>
    </w:r>
    <w:r>
      <w:rPr>
        <w:b/>
        <w:sz w:val="18"/>
      </w:rPr>
      <w:t>08 9250 2123</w:t>
    </w:r>
  </w:p>
  <w:p w14:paraId="65863FDD" w14:textId="77777777" w:rsidR="008B373A" w:rsidRDefault="008B373A" w:rsidP="008B373A">
    <w:pPr>
      <w:pStyle w:val="NoSpacing"/>
      <w:rPr>
        <w:sz w:val="18"/>
        <w:szCs w:val="18"/>
      </w:rPr>
    </w:pPr>
    <w:r>
      <w:rPr>
        <w:sz w:val="18"/>
      </w:rPr>
      <w:t>23 Old Great Northern Hwy,</w:t>
    </w:r>
    <w:r>
      <w:rPr>
        <w:sz w:val="18"/>
      </w:rPr>
      <w:tab/>
      <w:t xml:space="preserve"> </w:t>
    </w:r>
    <w:r>
      <w:rPr>
        <w:sz w:val="18"/>
      </w:rPr>
      <w:tab/>
    </w:r>
    <w:r>
      <w:rPr>
        <w:sz w:val="18"/>
      </w:rPr>
      <w:tab/>
      <w:t>MIDLAND WA 6056</w:t>
    </w:r>
    <w:r>
      <w:rPr>
        <w:sz w:val="18"/>
      </w:rPr>
      <w:tab/>
    </w:r>
    <w:r>
      <w:rPr>
        <w:sz w:val="18"/>
      </w:rPr>
      <w:tab/>
      <w:t xml:space="preserve">         Fax:         </w:t>
    </w:r>
    <w:r>
      <w:rPr>
        <w:b/>
        <w:sz w:val="18"/>
      </w:rPr>
      <w:t>08 9274 4115</w:t>
    </w:r>
    <w:r>
      <w:rPr>
        <w:sz w:val="18"/>
      </w:rPr>
      <w:t xml:space="preserve">        MIDLAND WA 6056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                   </w:t>
    </w:r>
    <w:r>
      <w:rPr>
        <w:sz w:val="18"/>
        <w:szCs w:val="18"/>
      </w:rPr>
      <w:t xml:space="preserve">Email: </w:t>
    </w:r>
    <w:hyperlink r:id="rId1" w:history="1">
      <w:r>
        <w:rPr>
          <w:rStyle w:val="Hyperlink"/>
          <w:sz w:val="18"/>
          <w:szCs w:val="18"/>
        </w:rPr>
        <w:t>admin@midlas.org.au</w:t>
      </w:r>
    </w:hyperlink>
    <w:r>
      <w:rPr>
        <w:sz w:val="18"/>
        <w:szCs w:val="18"/>
      </w:rPr>
      <w:t xml:space="preserve">              </w:t>
    </w:r>
  </w:p>
  <w:p w14:paraId="50CB80AC" w14:textId="7AA39DF3" w:rsidR="00750856" w:rsidRPr="008B373A" w:rsidRDefault="008B373A" w:rsidP="008B373A">
    <w:pPr>
      <w:pStyle w:val="Footer"/>
      <w:rPr>
        <w:lang w:val="en-AU"/>
      </w:rPr>
    </w:pPr>
    <w:r>
      <w:rPr>
        <w:sz w:val="18"/>
        <w:szCs w:val="18"/>
      </w:rPr>
      <w:t>ABN 63 193 638 422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</w:t>
    </w:r>
    <w:proofErr w:type="spellStart"/>
    <w:r>
      <w:rPr>
        <w:sz w:val="18"/>
        <w:szCs w:val="18"/>
      </w:rPr>
      <w:t>Website</w:t>
    </w:r>
    <w:proofErr w:type="spellEnd"/>
    <w:r>
      <w:rPr>
        <w:sz w:val="18"/>
        <w:szCs w:val="18"/>
      </w:rPr>
      <w:t xml:space="preserve">: </w:t>
    </w:r>
    <w:hyperlink r:id="rId2" w:history="1">
      <w:r>
        <w:rPr>
          <w:rStyle w:val="Hyperlink"/>
          <w:sz w:val="18"/>
          <w:szCs w:val="18"/>
        </w:rPr>
        <w:t>www.midlas.org.au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8016D" w14:textId="77777777" w:rsidR="00750856" w:rsidRDefault="00750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9D70B" w14:textId="77777777" w:rsidR="00D67C3D" w:rsidRDefault="00D67C3D" w:rsidP="00B13316">
      <w:pPr>
        <w:spacing w:line="240" w:lineRule="auto"/>
      </w:pPr>
      <w:r>
        <w:separator/>
      </w:r>
    </w:p>
  </w:footnote>
  <w:footnote w:type="continuationSeparator" w:id="0">
    <w:p w14:paraId="58A74C81" w14:textId="77777777" w:rsidR="00D67C3D" w:rsidRDefault="00D67C3D" w:rsidP="00B13316">
      <w:pPr>
        <w:spacing w:line="240" w:lineRule="auto"/>
      </w:pPr>
      <w:r>
        <w:continuationSeparator/>
      </w:r>
    </w:p>
  </w:footnote>
  <w:footnote w:type="continuationNotice" w:id="1">
    <w:p w14:paraId="1372FB68" w14:textId="77777777" w:rsidR="00D67C3D" w:rsidRDefault="00D67C3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C7235" w14:textId="77777777" w:rsidR="00750856" w:rsidRDefault="007508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006BC" w14:textId="77777777" w:rsidR="0075271A" w:rsidRDefault="001723DA" w:rsidP="00750856">
    <w:pPr>
      <w:pStyle w:val="Header"/>
      <w:tabs>
        <w:tab w:val="clear" w:pos="4419"/>
        <w:tab w:val="clear" w:pos="8838"/>
        <w:tab w:val="center" w:pos="4680"/>
      </w:tabs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0D84205" wp14:editId="6369B273">
          <wp:simplePos x="0" y="0"/>
          <wp:positionH relativeFrom="page">
            <wp:posOffset>-523875</wp:posOffset>
          </wp:positionH>
          <wp:positionV relativeFrom="paragraph">
            <wp:posOffset>-838200</wp:posOffset>
          </wp:positionV>
          <wp:extent cx="9734550" cy="1202195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Absalon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0" cy="12021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085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B85A1" w14:textId="77777777" w:rsidR="00750856" w:rsidRDefault="00750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A4665"/>
    <w:multiLevelType w:val="multilevel"/>
    <w:tmpl w:val="C742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9B7FF1"/>
    <w:multiLevelType w:val="hybridMultilevel"/>
    <w:tmpl w:val="2A6CDFD2"/>
    <w:lvl w:ilvl="0" w:tplc="25C8C9BC">
      <w:start w:val="2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F2C54"/>
    <w:multiLevelType w:val="hybridMultilevel"/>
    <w:tmpl w:val="9098B826"/>
    <w:lvl w:ilvl="0" w:tplc="25C8C9BC">
      <w:start w:val="2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5163B"/>
    <w:multiLevelType w:val="hybridMultilevel"/>
    <w:tmpl w:val="F89E6A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840D7"/>
    <w:multiLevelType w:val="hybridMultilevel"/>
    <w:tmpl w:val="D9506A28"/>
    <w:lvl w:ilvl="0" w:tplc="25C8C9BC">
      <w:start w:val="2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316"/>
    <w:rsid w:val="00063F6D"/>
    <w:rsid w:val="000673DE"/>
    <w:rsid w:val="000C2D2B"/>
    <w:rsid w:val="0012791C"/>
    <w:rsid w:val="001723DA"/>
    <w:rsid w:val="00212C67"/>
    <w:rsid w:val="00232083"/>
    <w:rsid w:val="002551A6"/>
    <w:rsid w:val="00272052"/>
    <w:rsid w:val="0028058E"/>
    <w:rsid w:val="002A258E"/>
    <w:rsid w:val="002E56E5"/>
    <w:rsid w:val="002F09F2"/>
    <w:rsid w:val="00397F7B"/>
    <w:rsid w:val="003C20F4"/>
    <w:rsid w:val="00407EAC"/>
    <w:rsid w:val="0043747A"/>
    <w:rsid w:val="005052A9"/>
    <w:rsid w:val="005831C5"/>
    <w:rsid w:val="005F2CBB"/>
    <w:rsid w:val="0060686A"/>
    <w:rsid w:val="0063157A"/>
    <w:rsid w:val="006373B0"/>
    <w:rsid w:val="006C049A"/>
    <w:rsid w:val="00713BD8"/>
    <w:rsid w:val="00740654"/>
    <w:rsid w:val="00750856"/>
    <w:rsid w:val="0075271A"/>
    <w:rsid w:val="00775EA1"/>
    <w:rsid w:val="0078236F"/>
    <w:rsid w:val="007D704B"/>
    <w:rsid w:val="008378FF"/>
    <w:rsid w:val="00873003"/>
    <w:rsid w:val="008B1208"/>
    <w:rsid w:val="008B373A"/>
    <w:rsid w:val="00912129"/>
    <w:rsid w:val="009775A3"/>
    <w:rsid w:val="009B24E5"/>
    <w:rsid w:val="009F491B"/>
    <w:rsid w:val="00AE0944"/>
    <w:rsid w:val="00B13316"/>
    <w:rsid w:val="00B4715E"/>
    <w:rsid w:val="00BB13E9"/>
    <w:rsid w:val="00BB67A5"/>
    <w:rsid w:val="00C46EF3"/>
    <w:rsid w:val="00C86A40"/>
    <w:rsid w:val="00D346A6"/>
    <w:rsid w:val="00D67C3D"/>
    <w:rsid w:val="00D73773"/>
    <w:rsid w:val="00E63080"/>
    <w:rsid w:val="00E63D8D"/>
    <w:rsid w:val="00F03F37"/>
    <w:rsid w:val="00F60821"/>
    <w:rsid w:val="00F6297E"/>
    <w:rsid w:val="00F64794"/>
    <w:rsid w:val="00F708E0"/>
    <w:rsid w:val="00FC0FAC"/>
    <w:rsid w:val="0B1F991D"/>
    <w:rsid w:val="2079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2084D7"/>
  <w15:chartTrackingRefBased/>
  <w15:docId w15:val="{4EBC3AEE-874A-420F-82F8-DBED1195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856"/>
    <w:pPr>
      <w:spacing w:after="0"/>
    </w:pPr>
    <w:rPr>
      <w:sz w:val="20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73773"/>
    <w:pPr>
      <w:keepNext/>
      <w:keepLines/>
      <w:spacing w:after="240" w:line="240" w:lineRule="auto"/>
      <w:jc w:val="center"/>
      <w:outlineLvl w:val="0"/>
    </w:pPr>
    <w:rPr>
      <w:rFonts w:ascii="Calibri" w:eastAsiaTheme="majorEastAsia" w:hAnsi="Calibri" w:cstheme="majorBidi"/>
      <w:b/>
      <w:bCs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73773"/>
    <w:pPr>
      <w:keepNext/>
      <w:keepLines/>
      <w:tabs>
        <w:tab w:val="left" w:pos="5103"/>
      </w:tabs>
      <w:spacing w:after="120" w:line="240" w:lineRule="auto"/>
      <w:outlineLvl w:val="1"/>
    </w:pPr>
    <w:rPr>
      <w:rFonts w:ascii="Calibri" w:eastAsiaTheme="majorEastAsia" w:hAnsi="Calibri" w:cstheme="majorBidi"/>
      <w:b/>
      <w:sz w:val="22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316"/>
    <w:pPr>
      <w:tabs>
        <w:tab w:val="center" w:pos="4419"/>
        <w:tab w:val="right" w:pos="8838"/>
      </w:tabs>
      <w:spacing w:line="240" w:lineRule="auto"/>
    </w:pPr>
    <w:rPr>
      <w:sz w:val="22"/>
      <w:lang w:val="es-CO"/>
    </w:rPr>
  </w:style>
  <w:style w:type="character" w:customStyle="1" w:styleId="HeaderChar">
    <w:name w:val="Header Char"/>
    <w:basedOn w:val="DefaultParagraphFont"/>
    <w:link w:val="Header"/>
    <w:uiPriority w:val="99"/>
    <w:rsid w:val="00B13316"/>
  </w:style>
  <w:style w:type="paragraph" w:styleId="Footer">
    <w:name w:val="footer"/>
    <w:basedOn w:val="Normal"/>
    <w:link w:val="FooterChar"/>
    <w:uiPriority w:val="99"/>
    <w:unhideWhenUsed/>
    <w:rsid w:val="00B13316"/>
    <w:pPr>
      <w:tabs>
        <w:tab w:val="center" w:pos="4419"/>
        <w:tab w:val="right" w:pos="8838"/>
      </w:tabs>
      <w:spacing w:line="240" w:lineRule="auto"/>
    </w:pPr>
    <w:rPr>
      <w:sz w:val="22"/>
      <w:lang w:val="es-CO"/>
    </w:rPr>
  </w:style>
  <w:style w:type="character" w:customStyle="1" w:styleId="FooterChar">
    <w:name w:val="Footer Char"/>
    <w:basedOn w:val="DefaultParagraphFont"/>
    <w:link w:val="Footer"/>
    <w:uiPriority w:val="99"/>
    <w:rsid w:val="00B13316"/>
  </w:style>
  <w:style w:type="character" w:styleId="Strong">
    <w:name w:val="Strong"/>
    <w:basedOn w:val="DefaultParagraphFont"/>
    <w:uiPriority w:val="22"/>
    <w:qFormat/>
    <w:rsid w:val="00750856"/>
    <w:rPr>
      <w:rFonts w:asciiTheme="majorHAnsi" w:hAnsiTheme="majorHAnsi"/>
      <w:b/>
      <w:bCs/>
    </w:rPr>
  </w:style>
  <w:style w:type="paragraph" w:customStyle="1" w:styleId="paragraph">
    <w:name w:val="paragraph"/>
    <w:basedOn w:val="Normal"/>
    <w:rsid w:val="00BB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BB13E9"/>
  </w:style>
  <w:style w:type="character" w:customStyle="1" w:styleId="normaltextrun">
    <w:name w:val="normaltextrun"/>
    <w:basedOn w:val="DefaultParagraphFont"/>
    <w:rsid w:val="00BB13E9"/>
  </w:style>
  <w:style w:type="paragraph" w:styleId="NormalWeb">
    <w:name w:val="Normal (Web)"/>
    <w:basedOn w:val="Normal"/>
    <w:uiPriority w:val="99"/>
    <w:semiHidden/>
    <w:unhideWhenUsed/>
    <w:rsid w:val="009F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73773"/>
    <w:rPr>
      <w:rFonts w:ascii="Calibri" w:eastAsiaTheme="majorEastAsia" w:hAnsi="Calibri" w:cstheme="majorBidi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73773"/>
    <w:rPr>
      <w:rFonts w:ascii="Calibri" w:eastAsiaTheme="majorEastAsia" w:hAnsi="Calibri" w:cstheme="majorBidi"/>
      <w:b/>
      <w:szCs w:val="26"/>
      <w:lang w:val="en-US"/>
    </w:rPr>
  </w:style>
  <w:style w:type="paragraph" w:customStyle="1" w:styleId="Normalspace">
    <w:name w:val="Normal space"/>
    <w:basedOn w:val="Normal"/>
    <w:autoRedefine/>
    <w:qFormat/>
    <w:rsid w:val="00D73773"/>
    <w:pPr>
      <w:spacing w:after="120" w:line="240" w:lineRule="auto"/>
    </w:pPr>
    <w:rPr>
      <w:rFonts w:ascii="Calibri" w:hAnsi="Calibri"/>
      <w:b/>
      <w:bCs/>
      <w:sz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E094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0944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62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9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holly.MIDLAS\AppData\Local\Microsoft\Windows\Temporary%20Internet%20Files\Content.Outlook\YCXZKU2H\www.midlas.org.au" TargetMode="External"/><Relationship Id="rId1" Type="http://schemas.openxmlformats.org/officeDocument/2006/relationships/hyperlink" Target="mailto:admin@midlas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B35AE6044034F8D9B7F219EBA9AC6" ma:contentTypeVersion="12" ma:contentTypeDescription="Create a new document." ma:contentTypeScope="" ma:versionID="a1346abb2443aced66bab139c3e86daa">
  <xsd:schema xmlns:xsd="http://www.w3.org/2001/XMLSchema" xmlns:xs="http://www.w3.org/2001/XMLSchema" xmlns:p="http://schemas.microsoft.com/office/2006/metadata/properties" xmlns:ns2="4ed55193-2628-4e4f-8008-804b917f7ec0" xmlns:ns3="c0aedf51-f9b9-44bb-a450-6d21e5448244" targetNamespace="http://schemas.microsoft.com/office/2006/metadata/properties" ma:root="true" ma:fieldsID="b4ba679b2897ddb4b2eccd7904b9e127" ns2:_="" ns3:_="">
    <xsd:import namespace="4ed55193-2628-4e4f-8008-804b917f7ec0"/>
    <xsd:import namespace="c0aedf51-f9b9-44bb-a450-6d21e5448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55193-2628-4e4f-8008-804b917f7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edf51-f9b9-44bb-a450-6d21e54482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B77C25-2F30-4B3F-99ED-EFF1CA7879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F5CE85-E672-4E2D-B5B5-A5F5B89F9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d55193-2628-4e4f-8008-804b917f7ec0"/>
    <ds:schemaRef ds:uri="c0aedf51-f9b9-44bb-a450-6d21e5448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A05B9F-4C67-4148-B003-1DF16D3584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160AA8-CFE3-45AD-A0CB-1F77A2515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Sarah Patterson</cp:lastModifiedBy>
  <cp:revision>2</cp:revision>
  <dcterms:created xsi:type="dcterms:W3CDTF">2021-02-17T23:42:00Z</dcterms:created>
  <dcterms:modified xsi:type="dcterms:W3CDTF">2021-02-17T23:42:00Z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0x010100E74B35AE6044034F8D9B7F219EBA9AC6</vt:lpwstr>
  </property>
</Properties>
</file>